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8" w:type="dxa"/>
        <w:tblInd w:w="-1139" w:type="dxa"/>
        <w:tblCellMar>
          <w:top w:w="47" w:type="dxa"/>
          <w:left w:w="106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417"/>
        <w:gridCol w:w="1113"/>
        <w:gridCol w:w="551"/>
        <w:gridCol w:w="1442"/>
        <w:gridCol w:w="208"/>
        <w:gridCol w:w="2085"/>
        <w:gridCol w:w="257"/>
        <w:gridCol w:w="1643"/>
        <w:gridCol w:w="384"/>
        <w:gridCol w:w="1532"/>
        <w:gridCol w:w="2080"/>
        <w:gridCol w:w="2306"/>
      </w:tblGrid>
      <w:tr w:rsidR="00931753" w14:paraId="69A60721" w14:textId="77777777" w:rsidTr="00931753">
        <w:trPr>
          <w:trHeight w:val="88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F46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noProof/>
                <w:sz w:val="24"/>
              </w:rPr>
              <w:drawing>
                <wp:inline distT="0" distB="0" distL="0" distR="0" wp14:anchorId="41E30811" wp14:editId="36EF6A83">
                  <wp:extent cx="984739" cy="553819"/>
                  <wp:effectExtent l="0" t="0" r="6350" b="0"/>
                  <wp:docPr id="1022137897" name="Picture 1" descr="A blue logo with a shield and a crow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137897" name="Picture 1" descr="A blue logo with a shield and a crown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91" cy="57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CC0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Kingsmead School Progression of Skills in History </w:t>
            </w:r>
          </w:p>
          <w:p w14:paraId="79085DB1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Subject Area – History </w:t>
            </w:r>
          </w:p>
          <w:p w14:paraId="50FF3521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Autumn Term – Discovery – Empathy and Consistency </w:t>
            </w:r>
          </w:p>
        </w:tc>
      </w:tr>
      <w:tr w:rsidR="00931753" w14:paraId="16ABC410" w14:textId="77777777" w:rsidTr="00931753">
        <w:trPr>
          <w:trHeight w:val="289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7C8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3A3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4C55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1/2 Cycle A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3BC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1/2 Cycle B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A86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3/4 Cycle 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D35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3/4 Cycle B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50A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5/6 Cycle A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7D1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5/6 Cycle B </w:t>
            </w:r>
          </w:p>
        </w:tc>
      </w:tr>
      <w:tr w:rsidR="00931753" w14:paraId="2B9F00C3" w14:textId="77777777" w:rsidTr="00931753">
        <w:trPr>
          <w:trHeight w:val="2156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D5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Key question -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4205E2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6293" w14:textId="77777777" w:rsidR="00931753" w:rsidRPr="00931753" w:rsidRDefault="00931753" w:rsidP="00FB03E3">
            <w:pPr>
              <w:spacing w:line="252" w:lineRule="auto"/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Should we be forgiven for the mistakes we make? </w:t>
            </w:r>
          </w:p>
          <w:p w14:paraId="591A9970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C7D3713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Kings and Queens /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AB6C87E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The Great Fire of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1365586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London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E805" w14:textId="77777777" w:rsidR="00931753" w:rsidRPr="00931753" w:rsidRDefault="00931753" w:rsidP="00FB03E3">
            <w:pPr>
              <w:spacing w:line="252" w:lineRule="auto"/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What is ‘Once upon a Time’? </w:t>
            </w:r>
          </w:p>
          <w:p w14:paraId="4880E8D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471AF4A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Nurturing Nurses /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85E7748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Significant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B12F75A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Explorers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446" w14:textId="77777777" w:rsidR="00931753" w:rsidRPr="00931753" w:rsidRDefault="00931753" w:rsidP="00FB03E3">
            <w:pPr>
              <w:spacing w:line="252" w:lineRule="auto"/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Why do things change over time? </w:t>
            </w:r>
          </w:p>
          <w:p w14:paraId="50ED548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BD1A0A1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Stone Age to Iron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40C208B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Age / Ancient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0496F7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Greeks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1D3" w14:textId="77777777" w:rsidR="00931753" w:rsidRPr="00931753" w:rsidRDefault="00931753" w:rsidP="00FB03E3">
            <w:pPr>
              <w:spacing w:line="252" w:lineRule="auto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Should we always do as we are told? </w:t>
            </w:r>
          </w:p>
          <w:p w14:paraId="43F83FF1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5B9D6CC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Romans/ Ancient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5720635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Egypt</w:t>
            </w:r>
            <w:r w:rsidRPr="00931753">
              <w:rPr>
                <w:rFonts w:eastAsia="Times New Roman"/>
                <w:sz w:val="24"/>
              </w:rPr>
              <w:t xml:space="preserve">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FEA3" w14:textId="77777777" w:rsidR="00931753" w:rsidRPr="00931753" w:rsidRDefault="00931753" w:rsidP="00FB03E3">
            <w:pPr>
              <w:spacing w:line="252" w:lineRule="auto"/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Does migration always lead to conflict? </w:t>
            </w:r>
          </w:p>
          <w:p w14:paraId="578995D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44574A0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Anglo- Saxons /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798081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Vikings</w:t>
            </w:r>
            <w:r w:rsidRPr="00931753">
              <w:rPr>
                <w:rFonts w:eastAsia="Times New Roman"/>
                <w:sz w:val="24"/>
              </w:rPr>
              <w:t xml:space="preserve">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498" w14:textId="77777777" w:rsidR="00931753" w:rsidRPr="00931753" w:rsidRDefault="00931753" w:rsidP="00FB03E3">
            <w:pPr>
              <w:spacing w:line="252" w:lineRule="auto"/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Can conflict have a positive impact on us? </w:t>
            </w:r>
          </w:p>
          <w:p w14:paraId="6FA3874C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F8A670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WW2 / Mayans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</w:tr>
      <w:tr w:rsidR="00931753" w14:paraId="651A6D61" w14:textId="77777777" w:rsidTr="00931753">
        <w:trPr>
          <w:trHeight w:val="591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98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  <w:u w:val="single" w:color="000000"/>
              </w:rPr>
              <w:t>Significant People:</w:t>
            </w: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2C9A56" w14:textId="77777777" w:rsidR="00931753" w:rsidRPr="00931753" w:rsidRDefault="00931753" w:rsidP="00FB03E3">
            <w:pPr>
              <w:ind w:left="1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B23A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Richard III </w:t>
            </w:r>
          </w:p>
          <w:p w14:paraId="0BA744DF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B09E4C6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Elizabeth I </w:t>
            </w:r>
          </w:p>
          <w:p w14:paraId="359A3787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8510756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Queen Victoria </w:t>
            </w:r>
          </w:p>
          <w:p w14:paraId="57937184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E76B7C8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Thomas </w:t>
            </w:r>
            <w:proofErr w:type="spellStart"/>
            <w:r w:rsidRPr="00931753">
              <w:rPr>
                <w:rFonts w:eastAsia="Times New Roman"/>
                <w:sz w:val="24"/>
              </w:rPr>
              <w:t>Farriner</w:t>
            </w:r>
            <w:proofErr w:type="spellEnd"/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B7563E6" w14:textId="77777777" w:rsidR="00931753" w:rsidRPr="00931753" w:rsidRDefault="00931753" w:rsidP="00FB03E3">
            <w:pPr>
              <w:ind w:left="4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4C2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Florence </w:t>
            </w:r>
          </w:p>
          <w:p w14:paraId="3823D5E6" w14:textId="77777777" w:rsidR="00931753" w:rsidRPr="00931753" w:rsidRDefault="00931753" w:rsidP="00FB03E3">
            <w:pPr>
              <w:spacing w:line="252" w:lineRule="auto"/>
              <w:ind w:left="2" w:right="184"/>
              <w:jc w:val="both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Nightingale </w:t>
            </w:r>
            <w:proofErr w:type="gramStart"/>
            <w:r w:rsidRPr="00931753">
              <w:rPr>
                <w:rFonts w:eastAsia="Times New Roman"/>
                <w:sz w:val="24"/>
              </w:rPr>
              <w:t>( links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to derby and the local area) </w:t>
            </w:r>
          </w:p>
          <w:p w14:paraId="51D1A3B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28237B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Mary Seacole </w:t>
            </w:r>
          </w:p>
          <w:p w14:paraId="08A01C9C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017637E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Edith Cavell </w:t>
            </w:r>
          </w:p>
          <w:p w14:paraId="2F4B91B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12178B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Felicity Aston  </w:t>
            </w:r>
          </w:p>
          <w:p w14:paraId="7C21C18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60AA948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Neil Armstrong </w:t>
            </w:r>
          </w:p>
          <w:p w14:paraId="520D0A31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94CEE3D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Ibn Battuta </w:t>
            </w:r>
          </w:p>
          <w:p w14:paraId="775C7E56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267A3D3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Matthew Henson </w:t>
            </w:r>
          </w:p>
          <w:p w14:paraId="4D04B5C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8BEBB9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Floella Benjamin </w:t>
            </w:r>
          </w:p>
          <w:p w14:paraId="582F1B9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Coming to England </w:t>
            </w:r>
          </w:p>
          <w:p w14:paraId="22436A18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(Book) </w:t>
            </w:r>
          </w:p>
          <w:p w14:paraId="0F49F190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2C4E8CC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886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249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Julius Caesar </w:t>
            </w:r>
          </w:p>
          <w:p w14:paraId="1558D9B0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CA3ED23" w14:textId="77777777" w:rsidR="00931753" w:rsidRPr="00931753" w:rsidRDefault="00931753" w:rsidP="00FB03E3">
            <w:pPr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Tutankhamun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140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Famous Vikings </w:t>
            </w:r>
          </w:p>
          <w:p w14:paraId="61865936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Ragnar Lodbrok </w:t>
            </w:r>
          </w:p>
          <w:p w14:paraId="7A195271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Eric the Red  </w:t>
            </w:r>
          </w:p>
          <w:p w14:paraId="387CB37C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Harald Hardrada </w:t>
            </w:r>
          </w:p>
          <w:p w14:paraId="22FE6E6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Leif Erikson  </w:t>
            </w:r>
          </w:p>
          <w:p w14:paraId="15DDE41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Famous Anglo </w:t>
            </w:r>
          </w:p>
          <w:p w14:paraId="7C835609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Saxons  </w:t>
            </w:r>
          </w:p>
          <w:p w14:paraId="55888CC2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Harold Godwinson </w:t>
            </w:r>
          </w:p>
          <w:p w14:paraId="728CC11F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Alfred the Great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A984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Neville </w:t>
            </w:r>
          </w:p>
          <w:p w14:paraId="6548EC1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Chamberlain  </w:t>
            </w:r>
          </w:p>
          <w:p w14:paraId="39971975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Adolf Hitler </w:t>
            </w:r>
          </w:p>
          <w:p w14:paraId="74B8802E" w14:textId="77777777" w:rsidR="00931753" w:rsidRPr="00931753" w:rsidRDefault="00931753" w:rsidP="00FB03E3">
            <w:pPr>
              <w:ind w:left="2"/>
              <w:rPr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Winston Churchill </w:t>
            </w:r>
          </w:p>
        </w:tc>
      </w:tr>
      <w:tr w:rsidR="00931753" w14:paraId="177125DB" w14:textId="77777777" w:rsidTr="00931753">
        <w:trPr>
          <w:trHeight w:val="37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D33B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lastRenderedPageBreak/>
              <w:t xml:space="preserve">Skill 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CDA" w14:textId="77777777" w:rsidR="00931753" w:rsidRPr="00931753" w:rsidRDefault="00931753" w:rsidP="00931753">
            <w:pPr>
              <w:ind w:left="4" w:right="23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EYFS/KS1 </w:t>
            </w:r>
          </w:p>
        </w:tc>
        <w:tc>
          <w:tcPr>
            <w:tcW w:w="8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3670" w14:textId="77777777" w:rsidR="00931753" w:rsidRPr="00931753" w:rsidRDefault="00931753" w:rsidP="00931753">
            <w:pPr>
              <w:ind w:left="4" w:right="22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KS2 </w:t>
            </w:r>
          </w:p>
        </w:tc>
      </w:tr>
      <w:tr w:rsidR="00931753" w14:paraId="5603DCEA" w14:textId="77777777" w:rsidTr="00931753">
        <w:tblPrEx>
          <w:tblCellMar>
            <w:top w:w="48" w:type="dxa"/>
            <w:right w:w="80" w:type="dxa"/>
          </w:tblCellMar>
        </w:tblPrEx>
        <w:trPr>
          <w:trHeight w:val="2597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AC1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1. Chronological </w:t>
            </w:r>
          </w:p>
          <w:p w14:paraId="4831A0CB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Knowledge and </w:t>
            </w:r>
          </w:p>
          <w:p w14:paraId="32F26E21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Understanding 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AE6C" w14:textId="77777777" w:rsidR="00931753" w:rsidRPr="00931753" w:rsidRDefault="00931753" w:rsidP="00931753">
            <w:pPr>
              <w:numPr>
                <w:ilvl w:val="0"/>
                <w:numId w:val="1"/>
              </w:numPr>
              <w:spacing w:after="24" w:line="252" w:lineRule="auto"/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Children will be aware of the past and use common words and phrases that relate to time: before, after, since; some may begin to have an awareness of the concepts of past and </w:t>
            </w:r>
            <w:proofErr w:type="gramStart"/>
            <w:r w:rsidRPr="00931753">
              <w:rPr>
                <w:rFonts w:eastAsia="Times New Roman"/>
                <w:sz w:val="24"/>
              </w:rPr>
              <w:t>present;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1F6B352F" w14:textId="77777777" w:rsidR="00931753" w:rsidRPr="00931753" w:rsidRDefault="00931753" w:rsidP="00931753">
            <w:pPr>
              <w:numPr>
                <w:ilvl w:val="0"/>
                <w:numId w:val="1"/>
              </w:numPr>
              <w:spacing w:after="27" w:line="252" w:lineRule="auto"/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People and events can be fit into a chronological framework whether through a timeline or sequencing </w:t>
            </w:r>
            <w:proofErr w:type="gramStart"/>
            <w:r w:rsidRPr="00931753">
              <w:rPr>
                <w:rFonts w:eastAsia="Times New Roman"/>
                <w:sz w:val="24"/>
              </w:rPr>
              <w:t>events;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6EE41EA5" w14:textId="77777777" w:rsidR="00931753" w:rsidRPr="00931753" w:rsidRDefault="00931753" w:rsidP="00931753">
            <w:pPr>
              <w:numPr>
                <w:ilvl w:val="0"/>
                <w:numId w:val="1"/>
              </w:numPr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Similarities and differences between periods. </w:t>
            </w:r>
          </w:p>
        </w:tc>
        <w:tc>
          <w:tcPr>
            <w:tcW w:w="8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8039" w14:textId="77777777" w:rsidR="00931753" w:rsidRPr="00931753" w:rsidRDefault="00931753" w:rsidP="00931753">
            <w:pPr>
              <w:numPr>
                <w:ilvl w:val="0"/>
                <w:numId w:val="2"/>
              </w:numPr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Children will continue to develop a chronologically secure knowledge of </w:t>
            </w:r>
          </w:p>
          <w:p w14:paraId="69DBF447" w14:textId="77777777" w:rsidR="00931753" w:rsidRPr="00931753" w:rsidRDefault="00931753" w:rsidP="00931753">
            <w:pPr>
              <w:spacing w:after="19"/>
              <w:ind w:left="4"/>
              <w:rPr>
                <w:rFonts w:eastAsia="Times New Roman"/>
                <w:sz w:val="24"/>
              </w:rPr>
            </w:pPr>
            <w:proofErr w:type="gramStart"/>
            <w:r w:rsidRPr="00931753">
              <w:rPr>
                <w:rFonts w:eastAsia="Times New Roman"/>
                <w:sz w:val="24"/>
              </w:rPr>
              <w:t>history;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 </w:t>
            </w:r>
          </w:p>
          <w:p w14:paraId="36374560" w14:textId="77777777" w:rsidR="00931753" w:rsidRPr="00931753" w:rsidRDefault="00931753" w:rsidP="00931753">
            <w:pPr>
              <w:numPr>
                <w:ilvl w:val="0"/>
                <w:numId w:val="2"/>
              </w:numPr>
              <w:spacing w:after="28" w:line="251" w:lineRule="auto"/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Establish clear narratives within and across periods studies – for example, recognising similarities, differences, influence and significance between Ancient Greece, Rome, Anglo-Saxons, Vikings and the Stone </w:t>
            </w:r>
            <w:proofErr w:type="gramStart"/>
            <w:r w:rsidRPr="00931753">
              <w:rPr>
                <w:rFonts w:eastAsia="Times New Roman"/>
                <w:sz w:val="24"/>
              </w:rPr>
              <w:t>Age;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016D37D7" w14:textId="77777777" w:rsidR="00931753" w:rsidRPr="00931753" w:rsidRDefault="00931753" w:rsidP="00931753">
            <w:pPr>
              <w:numPr>
                <w:ilvl w:val="0"/>
                <w:numId w:val="2"/>
              </w:numPr>
              <w:ind w:left="4"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Children will note connections, contrasts and trends over time: one connection may be the idea of ‘worship’ and religion or the difference between crime and punishment; trends could include the concept of monarchy and the power attached to it. </w:t>
            </w:r>
          </w:p>
        </w:tc>
      </w:tr>
      <w:tr w:rsidR="00931753" w14:paraId="49C6737E" w14:textId="77777777" w:rsidTr="00931753">
        <w:tblPrEx>
          <w:tblCellMar>
            <w:top w:w="48" w:type="dxa"/>
            <w:right w:w="8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EE47C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86F" w14:textId="77777777" w:rsidR="00931753" w:rsidRPr="00931753" w:rsidRDefault="00931753" w:rsidP="00931753">
            <w:pPr>
              <w:ind w:left="4" w:right="25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86A4" w14:textId="77777777" w:rsidR="00931753" w:rsidRPr="00931753" w:rsidRDefault="00931753" w:rsidP="00931753">
            <w:pPr>
              <w:ind w:left="4"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23E3" w14:textId="77777777" w:rsidR="00931753" w:rsidRPr="00931753" w:rsidRDefault="00931753" w:rsidP="00931753">
            <w:pPr>
              <w:ind w:left="4"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7AEE" w14:textId="77777777" w:rsidR="00931753" w:rsidRPr="00931753" w:rsidRDefault="00931753" w:rsidP="00931753">
            <w:pPr>
              <w:ind w:left="4" w:right="31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D088" w14:textId="77777777" w:rsidR="00931753" w:rsidRPr="00931753" w:rsidRDefault="00931753" w:rsidP="00931753">
            <w:pPr>
              <w:ind w:left="4" w:right="33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4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39A" w14:textId="77777777" w:rsidR="00931753" w:rsidRPr="00931753" w:rsidRDefault="00931753" w:rsidP="00931753">
            <w:pPr>
              <w:ind w:left="4"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CEC1" w14:textId="77777777" w:rsidR="00931753" w:rsidRPr="00931753" w:rsidRDefault="00931753" w:rsidP="00931753">
            <w:pPr>
              <w:ind w:left="4" w:right="31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6 </w:t>
            </w:r>
          </w:p>
        </w:tc>
      </w:tr>
      <w:tr w:rsidR="00931753" w14:paraId="45BCA0B5" w14:textId="77777777" w:rsidTr="00931753">
        <w:tblPrEx>
          <w:tblCellMar>
            <w:top w:w="48" w:type="dxa"/>
            <w:right w:w="80" w:type="dxa"/>
          </w:tblCellMar>
        </w:tblPrEx>
        <w:trPr>
          <w:trHeight w:val="3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726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67E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To look at changes over time within their family, creating a family tree.  </w:t>
            </w:r>
          </w:p>
          <w:p w14:paraId="7607B9DE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17281A5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Life cycles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47E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Sequence events in their life  </w:t>
            </w:r>
          </w:p>
          <w:p w14:paraId="14F00F8A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890EBD6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Sequence 3 or 4 artefacts from distinctly different </w:t>
            </w:r>
          </w:p>
          <w:p w14:paraId="4AB44E41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periods of time  </w:t>
            </w:r>
          </w:p>
          <w:p w14:paraId="022AE178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2186181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Match objects to people of different ages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7273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Sequence artefacts closer together in time  </w:t>
            </w:r>
          </w:p>
          <w:p w14:paraId="0170756E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255B3A8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Describe memories of key events in lives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24CD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Place the time </w:t>
            </w:r>
          </w:p>
          <w:p w14:paraId="17C29994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studied on a time </w:t>
            </w:r>
          </w:p>
          <w:p w14:paraId="1F8A72B9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line  </w:t>
            </w:r>
          </w:p>
          <w:p w14:paraId="1D5FE047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22BB8B2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dates and terms related to the study unit and </w:t>
            </w:r>
          </w:p>
          <w:p w14:paraId="62594147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passing of time  </w:t>
            </w:r>
          </w:p>
          <w:p w14:paraId="152A3EFA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0BEC2CE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Sequence several events or artefacts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2558" w14:textId="77777777" w:rsidR="00931753" w:rsidRPr="00931753" w:rsidRDefault="00931753" w:rsidP="00931753">
            <w:pPr>
              <w:spacing w:line="252" w:lineRule="auto"/>
              <w:ind w:left="4"/>
              <w:jc w:val="both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Place events from period studied on </w:t>
            </w:r>
          </w:p>
          <w:p w14:paraId="2E593F8A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proofErr w:type="gramStart"/>
            <w:r w:rsidRPr="00931753">
              <w:rPr>
                <w:rFonts w:eastAsia="Times New Roman"/>
                <w:sz w:val="24"/>
              </w:rPr>
              <w:t>time line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30E76F2C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9A0A864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terms related to the period and begin to date </w:t>
            </w:r>
          </w:p>
          <w:p w14:paraId="6368C567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events  </w:t>
            </w:r>
          </w:p>
          <w:p w14:paraId="4569E413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A5F76B6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Understand more complex terms </w:t>
            </w:r>
            <w:proofErr w:type="spellStart"/>
            <w:r w:rsidRPr="00931753">
              <w:rPr>
                <w:rFonts w:eastAsia="Times New Roman"/>
                <w:sz w:val="24"/>
              </w:rPr>
              <w:t>eg</w:t>
            </w:r>
            <w:proofErr w:type="spellEnd"/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B59D460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BC/AD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974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Know and sequence key events of time studied  </w:t>
            </w:r>
          </w:p>
          <w:p w14:paraId="601E41EB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3D3B8DB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relevant terms </w:t>
            </w:r>
          </w:p>
          <w:p w14:paraId="6C674CEC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and period labels  </w:t>
            </w:r>
          </w:p>
          <w:p w14:paraId="51FEEFBF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C404F86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Make comparisons between different times in the past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90E" w14:textId="77777777" w:rsidR="00931753" w:rsidRPr="00931753" w:rsidRDefault="00931753" w:rsidP="00931753">
            <w:pPr>
              <w:spacing w:line="252" w:lineRule="auto"/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Place current study on </w:t>
            </w:r>
            <w:proofErr w:type="gramStart"/>
            <w:r w:rsidRPr="00931753">
              <w:rPr>
                <w:rFonts w:eastAsia="Times New Roman"/>
                <w:sz w:val="24"/>
              </w:rPr>
              <w:t>time line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in relation to other studies  </w:t>
            </w:r>
          </w:p>
          <w:p w14:paraId="11F76B9B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BE7D1A7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Sequence up to 10 </w:t>
            </w:r>
          </w:p>
          <w:p w14:paraId="6762E448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events on a time </w:t>
            </w:r>
          </w:p>
          <w:p w14:paraId="57DC9E95" w14:textId="77777777" w:rsidR="00931753" w:rsidRPr="00931753" w:rsidRDefault="00931753" w:rsidP="00931753">
            <w:pPr>
              <w:ind w:left="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line  </w:t>
            </w:r>
          </w:p>
        </w:tc>
      </w:tr>
      <w:tr w:rsidR="00931753" w14:paraId="18BC0421" w14:textId="77777777" w:rsidTr="00931753">
        <w:tblPrEx>
          <w:tblCellMar>
            <w:top w:w="48" w:type="dxa"/>
            <w:right w:w="80" w:type="dxa"/>
          </w:tblCellMar>
        </w:tblPrEx>
        <w:trPr>
          <w:trHeight w:val="1656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E08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2. Historical </w:t>
            </w:r>
          </w:p>
          <w:p w14:paraId="7BF8EFD0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Enquiry, Using </w:t>
            </w:r>
          </w:p>
          <w:p w14:paraId="181508F5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Evidence and </w:t>
            </w:r>
          </w:p>
          <w:p w14:paraId="7A05655C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Communicating </w:t>
            </w:r>
          </w:p>
          <w:p w14:paraId="3C0E69C4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Ideas </w:t>
            </w:r>
          </w:p>
        </w:tc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B0C" w14:textId="77777777" w:rsidR="00931753" w:rsidRPr="00931753" w:rsidRDefault="00931753" w:rsidP="00FB03E3">
            <w:pPr>
              <w:numPr>
                <w:ilvl w:val="0"/>
                <w:numId w:val="3"/>
              </w:numPr>
              <w:spacing w:after="20"/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Ask and answer </w:t>
            </w:r>
            <w:proofErr w:type="gramStart"/>
            <w:r w:rsidRPr="00931753">
              <w:rPr>
                <w:rFonts w:eastAsia="Times New Roman"/>
                <w:sz w:val="24"/>
              </w:rPr>
              <w:t>questions;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5F3DA2D7" w14:textId="77777777" w:rsidR="00931753" w:rsidRPr="00931753" w:rsidRDefault="00931753" w:rsidP="00FB03E3">
            <w:pPr>
              <w:numPr>
                <w:ilvl w:val="0"/>
                <w:numId w:val="3"/>
              </w:numPr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Understand some ways we find out about the past: </w:t>
            </w:r>
          </w:p>
          <w:p w14:paraId="5A9CF6E2" w14:textId="77777777" w:rsidR="00931753" w:rsidRPr="00931753" w:rsidRDefault="00931753" w:rsidP="00FB03E3">
            <w:pPr>
              <w:spacing w:after="19"/>
              <w:ind w:left="72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sources, objects, diaries, </w:t>
            </w:r>
            <w:proofErr w:type="gramStart"/>
            <w:r w:rsidRPr="00931753">
              <w:rPr>
                <w:rFonts w:eastAsia="Times New Roman"/>
                <w:sz w:val="24"/>
              </w:rPr>
              <w:t>letters;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52B821B4" w14:textId="77777777" w:rsidR="00931753" w:rsidRPr="00931753" w:rsidRDefault="00931753" w:rsidP="00FB03E3">
            <w:pPr>
              <w:numPr>
                <w:ilvl w:val="0"/>
                <w:numId w:val="3"/>
              </w:numPr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lastRenderedPageBreak/>
              <w:t xml:space="preserve">Choose and use parts of stories and other sources to show understanding of concepts </w:t>
            </w:r>
          </w:p>
        </w:tc>
        <w:tc>
          <w:tcPr>
            <w:tcW w:w="81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1DBEA" w14:textId="77777777" w:rsidR="00931753" w:rsidRPr="00931753" w:rsidRDefault="00931753" w:rsidP="00FB03E3">
            <w:pPr>
              <w:numPr>
                <w:ilvl w:val="0"/>
                <w:numId w:val="4"/>
              </w:numPr>
              <w:spacing w:after="20"/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lastRenderedPageBreak/>
              <w:t xml:space="preserve">Regularly address and sometimes devise historically valid </w:t>
            </w:r>
            <w:proofErr w:type="gramStart"/>
            <w:r w:rsidRPr="00931753">
              <w:rPr>
                <w:rFonts w:eastAsia="Times New Roman"/>
                <w:sz w:val="24"/>
              </w:rPr>
              <w:t>questions;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658EA4EE" w14:textId="77777777" w:rsidR="00931753" w:rsidRPr="00931753" w:rsidRDefault="00931753" w:rsidP="00FB03E3">
            <w:pPr>
              <w:numPr>
                <w:ilvl w:val="0"/>
                <w:numId w:val="4"/>
              </w:numPr>
              <w:spacing w:after="24" w:line="252" w:lineRule="auto"/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Understand how knowledge of the past is constructed from a range of sources: primary and secondary – historians and history in the public can influence our knowledge a </w:t>
            </w:r>
            <w:proofErr w:type="gramStart"/>
            <w:r w:rsidRPr="00931753">
              <w:rPr>
                <w:rFonts w:eastAsia="Times New Roman"/>
                <w:sz w:val="24"/>
              </w:rPr>
              <w:t>lot;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</w:t>
            </w:r>
          </w:p>
          <w:p w14:paraId="492ACCB2" w14:textId="77777777" w:rsidR="00931753" w:rsidRDefault="00931753" w:rsidP="00FB03E3">
            <w:pPr>
              <w:numPr>
                <w:ilvl w:val="0"/>
                <w:numId w:val="4"/>
              </w:numPr>
              <w:ind w:hanging="36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lastRenderedPageBreak/>
              <w:t xml:space="preserve">Construct informed responses by selecting and organising relevant historical information from primary and secondary sources and your own knowledge. </w:t>
            </w:r>
          </w:p>
          <w:p w14:paraId="2C5A214B" w14:textId="77777777" w:rsidR="00931753" w:rsidRPr="00931753" w:rsidRDefault="00931753" w:rsidP="00931753">
            <w:pPr>
              <w:ind w:left="722"/>
              <w:rPr>
                <w:rFonts w:eastAsia="Times New Roman"/>
                <w:sz w:val="24"/>
              </w:rPr>
            </w:pPr>
          </w:p>
        </w:tc>
      </w:tr>
      <w:tr w:rsidR="00931753" w14:paraId="6B74F206" w14:textId="77777777" w:rsidTr="00931753">
        <w:tblPrEx>
          <w:tblCellMar>
            <w:top w:w="48" w:type="dxa"/>
            <w:right w:w="8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D35" w14:textId="77777777" w:rsidR="00931753" w:rsidRPr="00931753" w:rsidRDefault="00931753" w:rsidP="00FB03E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570" w14:textId="77777777" w:rsidR="00931753" w:rsidRPr="00931753" w:rsidRDefault="00931753" w:rsidP="00FB03E3">
            <w:pPr>
              <w:ind w:right="25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E14D8" w14:textId="77777777" w:rsidR="00931753" w:rsidRPr="00931753" w:rsidRDefault="00931753" w:rsidP="00FB03E3">
            <w:pPr>
              <w:ind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D11" w14:textId="77777777" w:rsidR="00931753" w:rsidRPr="00931753" w:rsidRDefault="00931753" w:rsidP="00FB03E3">
            <w:pPr>
              <w:ind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A4C" w14:textId="77777777" w:rsidR="00931753" w:rsidRPr="00931753" w:rsidRDefault="00931753" w:rsidP="00FB03E3">
            <w:pPr>
              <w:ind w:right="31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FD7E" w14:textId="77777777" w:rsidR="00931753" w:rsidRPr="00931753" w:rsidRDefault="00931753" w:rsidP="00FB03E3">
            <w:pPr>
              <w:ind w:right="33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4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BC98" w14:textId="77777777" w:rsidR="00931753" w:rsidRPr="00931753" w:rsidRDefault="00931753" w:rsidP="00FB03E3">
            <w:pPr>
              <w:ind w:right="28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C367" w14:textId="77777777" w:rsidR="00931753" w:rsidRPr="00931753" w:rsidRDefault="00931753" w:rsidP="00FB03E3">
            <w:pPr>
              <w:ind w:right="31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6 </w:t>
            </w:r>
          </w:p>
        </w:tc>
      </w:tr>
      <w:tr w:rsidR="00931753" w14:paraId="1DBFC441" w14:textId="77777777" w:rsidTr="00931753">
        <w:tblPrEx>
          <w:tblCellMar>
            <w:top w:w="48" w:type="dxa"/>
            <w:right w:w="80" w:type="dxa"/>
          </w:tblCellMar>
        </w:tblPrEx>
        <w:trPr>
          <w:trHeight w:val="2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C572" w14:textId="77777777" w:rsidR="00931753" w:rsidRPr="00931753" w:rsidRDefault="00931753" w:rsidP="00FB03E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43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To ask and answer questions about their show and tell topic.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FA8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Find answers to simple questions about the past from sources of information e.g. artefacts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954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a source – observe or handle sources to answer questions about the past </w:t>
            </w:r>
            <w:proofErr w:type="gramStart"/>
            <w:r w:rsidRPr="00931753">
              <w:rPr>
                <w:rFonts w:eastAsia="Times New Roman"/>
                <w:sz w:val="24"/>
              </w:rPr>
              <w:t>on the basis of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simple observations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540" w14:textId="77777777" w:rsidR="00931753" w:rsidRPr="00931753" w:rsidRDefault="00931753" w:rsidP="00931753">
            <w:pPr>
              <w:ind w:left="2" w:right="106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a range of sources to find out about a period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007" w14:textId="77777777" w:rsidR="00931753" w:rsidRPr="00931753" w:rsidRDefault="00931753" w:rsidP="00931753">
            <w:pPr>
              <w:spacing w:line="252" w:lineRule="auto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evidence to build up a picture </w:t>
            </w:r>
          </w:p>
          <w:p w14:paraId="5ABA9D3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of a past event </w:t>
            </w:r>
          </w:p>
          <w:p w14:paraId="442D5C5C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B3CFD0E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Ask a variety of </w:t>
            </w:r>
          </w:p>
          <w:p w14:paraId="0DC4CE71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questions  </w:t>
            </w:r>
          </w:p>
          <w:p w14:paraId="52307C0C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EA3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Begin to identify primary and </w:t>
            </w:r>
          </w:p>
          <w:p w14:paraId="75854AB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secondary sources </w:t>
            </w:r>
          </w:p>
          <w:p w14:paraId="1590C7C5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E4C9054" w14:textId="77777777" w:rsidR="00931753" w:rsidRPr="00931753" w:rsidRDefault="00931753" w:rsidP="00931753">
            <w:pPr>
              <w:spacing w:after="1" w:line="251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evidence to build up a picture of a past event </w:t>
            </w:r>
          </w:p>
          <w:p w14:paraId="0A49D67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2EBB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Recognise primary and secondary sources </w:t>
            </w:r>
          </w:p>
          <w:p w14:paraId="3ACE88D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06354F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a range of sources to find out about an aspect of time past </w:t>
            </w:r>
          </w:p>
        </w:tc>
      </w:tr>
      <w:tr w:rsidR="00931753" w14:paraId="2CAD8AF7" w14:textId="77777777" w:rsidTr="00931753">
        <w:tblPrEx>
          <w:tblCellMar>
            <w:top w:w="48" w:type="dxa"/>
            <w:right w:w="60" w:type="dxa"/>
          </w:tblCellMar>
        </w:tblPrEx>
        <w:trPr>
          <w:trHeight w:val="1622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A563" w14:textId="77777777" w:rsidR="00931753" w:rsidRPr="00931753" w:rsidRDefault="00931753" w:rsidP="00FB03E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48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CE7F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ADF0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94D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24D1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the library and internet for research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285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Select relevant sections of information using the library and internet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9FC" w14:textId="1631908E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Bring knowledge gathered from several sources together in a fluent account </w:t>
            </w:r>
          </w:p>
        </w:tc>
      </w:tr>
      <w:tr w:rsidR="00931753" w14:paraId="45E01F57" w14:textId="77777777" w:rsidTr="00931753">
        <w:tblPrEx>
          <w:tblCellMar>
            <w:top w:w="48" w:type="dxa"/>
            <w:right w:w="60" w:type="dxa"/>
          </w:tblCellMar>
        </w:tblPrEx>
        <w:trPr>
          <w:trHeight w:val="826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E74C" w14:textId="77777777" w:rsidR="00931753" w:rsidRPr="00931753" w:rsidRDefault="00931753" w:rsidP="00FB03E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3. Interpretations of History 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F9E" w14:textId="7453A8BB" w:rsidR="00931753" w:rsidRPr="00931753" w:rsidRDefault="00931753" w:rsidP="00931753">
            <w:pPr>
              <w:pStyle w:val="ListParagraph"/>
              <w:numPr>
                <w:ilvl w:val="0"/>
                <w:numId w:val="5"/>
              </w:numPr>
              <w:tabs>
                <w:tab w:val="center" w:pos="413"/>
                <w:tab w:val="center" w:pos="3187"/>
              </w:tabs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Identify different ways in which the past is represented </w:t>
            </w:r>
          </w:p>
          <w:p w14:paraId="4A93FBEE" w14:textId="77777777" w:rsidR="00931753" w:rsidRPr="00931753" w:rsidRDefault="00931753" w:rsidP="00FB03E3">
            <w:pPr>
              <w:ind w:right="224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e.g. through toys, pictures, diaries and books. </w:t>
            </w:r>
          </w:p>
        </w:tc>
        <w:tc>
          <w:tcPr>
            <w:tcW w:w="8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C7C2" w14:textId="22E12A4A" w:rsidR="00931753" w:rsidRPr="00931753" w:rsidRDefault="00931753" w:rsidP="00931753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Understand that different versions of the past may exist, giving some reason for this e.g. historians write history, they may use different evidence and/or come to different conclusions. </w:t>
            </w:r>
          </w:p>
        </w:tc>
      </w:tr>
      <w:tr w:rsidR="00931753" w14:paraId="00ECD719" w14:textId="77777777" w:rsidTr="00931753">
        <w:tblPrEx>
          <w:tblCellMar>
            <w:top w:w="48" w:type="dxa"/>
            <w:right w:w="6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F197B" w14:textId="77777777" w:rsidR="00931753" w:rsidRPr="00931753" w:rsidRDefault="00931753" w:rsidP="00FB03E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B76" w14:textId="77777777" w:rsidR="00931753" w:rsidRPr="00931753" w:rsidRDefault="00931753" w:rsidP="00FB03E3">
            <w:pPr>
              <w:ind w:right="44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574D" w14:textId="77777777" w:rsidR="00931753" w:rsidRPr="00931753" w:rsidRDefault="00931753" w:rsidP="00FB03E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D8C0" w14:textId="77777777" w:rsidR="00931753" w:rsidRPr="00931753" w:rsidRDefault="00931753" w:rsidP="00FB03E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04EE" w14:textId="77777777" w:rsidR="00931753" w:rsidRPr="00931753" w:rsidRDefault="00931753" w:rsidP="00FB03E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DBB" w14:textId="77777777" w:rsidR="00931753" w:rsidRPr="00931753" w:rsidRDefault="00931753" w:rsidP="00FB03E3">
            <w:pPr>
              <w:ind w:right="52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4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EA9" w14:textId="77777777" w:rsidR="00931753" w:rsidRPr="00931753" w:rsidRDefault="00931753" w:rsidP="00FB03E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A710" w14:textId="77777777" w:rsidR="00931753" w:rsidRPr="00931753" w:rsidRDefault="00931753" w:rsidP="00FB03E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6 </w:t>
            </w:r>
          </w:p>
        </w:tc>
      </w:tr>
      <w:tr w:rsidR="00931753" w14:paraId="4A24541D" w14:textId="77777777" w:rsidTr="00931753">
        <w:tblPrEx>
          <w:tblCellMar>
            <w:top w:w="48" w:type="dxa"/>
            <w:right w:w="60" w:type="dxa"/>
          </w:tblCellMar>
        </w:tblPrEx>
        <w:trPr>
          <w:trHeight w:val="4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49C19" w14:textId="77777777" w:rsidR="00931753" w:rsidRPr="00931753" w:rsidRDefault="00931753" w:rsidP="00FB03E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51F88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toys from today and the past. </w:t>
            </w:r>
          </w:p>
          <w:p w14:paraId="50F78F7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446BAE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Celebration topic looking at events in the past through pictures.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D8D2E" w14:textId="77777777" w:rsidR="00931753" w:rsidRPr="00931753" w:rsidRDefault="00931753" w:rsidP="00931753">
            <w:pPr>
              <w:spacing w:line="252" w:lineRule="auto"/>
              <w:ind w:left="2" w:right="76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stories to encourage children to distinguish </w:t>
            </w:r>
          </w:p>
          <w:p w14:paraId="339E065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between fact and </w:t>
            </w:r>
          </w:p>
          <w:p w14:paraId="5064F46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fiction  </w:t>
            </w:r>
          </w:p>
          <w:p w14:paraId="4C01800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099F14C" w14:textId="77777777" w:rsidR="00931753" w:rsidRPr="00931753" w:rsidRDefault="00931753" w:rsidP="00931753">
            <w:pPr>
              <w:spacing w:line="252" w:lineRule="auto"/>
              <w:ind w:left="2" w:right="10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adults talking about the past – how reliable </w:t>
            </w:r>
          </w:p>
          <w:p w14:paraId="5CCADF8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are their memories?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D2B1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2 </w:t>
            </w:r>
          </w:p>
          <w:p w14:paraId="3E9BA372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versions of a past event  </w:t>
            </w:r>
          </w:p>
          <w:p w14:paraId="73DA10F8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FCA0204" w14:textId="77777777" w:rsidR="00931753" w:rsidRPr="00931753" w:rsidRDefault="00931753" w:rsidP="00931753">
            <w:pPr>
              <w:spacing w:after="1" w:line="251" w:lineRule="auto"/>
              <w:ind w:left="2" w:right="78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pictures or photographs of people or events in </w:t>
            </w:r>
          </w:p>
          <w:p w14:paraId="53BC1A1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the past  </w:t>
            </w:r>
          </w:p>
          <w:p w14:paraId="7242890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D8F97BF" w14:textId="77777777" w:rsidR="00931753" w:rsidRPr="00931753" w:rsidRDefault="00931753" w:rsidP="00931753">
            <w:pPr>
              <w:ind w:left="2" w:right="31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Discuss reliability of photos/ accounts/stories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D823C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Identify and give reasons for different ways in which the past is </w:t>
            </w:r>
          </w:p>
          <w:p w14:paraId="6939F769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represented  </w:t>
            </w:r>
          </w:p>
          <w:p w14:paraId="6FD5592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6C9F71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Distinguish between different sources – compare different versions of the same story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A44E3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Look at the </w:t>
            </w:r>
          </w:p>
          <w:p w14:paraId="23D1B67F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evidence available  </w:t>
            </w:r>
          </w:p>
          <w:p w14:paraId="3F52EDB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B758B0C" w14:textId="77777777" w:rsidR="00931753" w:rsidRPr="00931753" w:rsidRDefault="00931753" w:rsidP="00931753">
            <w:pPr>
              <w:spacing w:after="1" w:line="251" w:lineRule="auto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Begin to evaluate the usefulness of different sources  </w:t>
            </w:r>
          </w:p>
          <w:p w14:paraId="17642CD8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79191A14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</w:t>
            </w:r>
            <w:proofErr w:type="gramStart"/>
            <w:r w:rsidRPr="00931753">
              <w:rPr>
                <w:rFonts w:eastAsia="Times New Roman"/>
                <w:sz w:val="24"/>
              </w:rPr>
              <w:t>text books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and </w:t>
            </w:r>
          </w:p>
          <w:p w14:paraId="530A79A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historical </w:t>
            </w:r>
          </w:p>
          <w:p w14:paraId="53E92C2B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knowledge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0522D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accounts of events from different sources – fact or fiction  </w:t>
            </w:r>
          </w:p>
          <w:p w14:paraId="2B6D590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1CFDECE4" w14:textId="77777777" w:rsidR="00931753" w:rsidRPr="00931753" w:rsidRDefault="00931753" w:rsidP="00931753">
            <w:pPr>
              <w:ind w:left="2" w:right="5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Offer some reasons for different versions of events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59DE6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Link sources and work out how conclusions were </w:t>
            </w:r>
          </w:p>
          <w:p w14:paraId="3F376DC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arrived at  </w:t>
            </w:r>
          </w:p>
          <w:p w14:paraId="4C7C24D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19F38DB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Consider ways of checking the accuracy of interpretations – fact or fiction and opinion  </w:t>
            </w:r>
          </w:p>
          <w:p w14:paraId="64550C1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DBDA2BA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Be aware that different evidence </w:t>
            </w:r>
          </w:p>
          <w:p w14:paraId="13B3EABC" w14:textId="77777777" w:rsid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will lead to different conclusions </w:t>
            </w:r>
          </w:p>
          <w:p w14:paraId="5F18814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</w:p>
        </w:tc>
      </w:tr>
      <w:tr w:rsidR="00931753" w:rsidRPr="00931753" w14:paraId="6080F2DF" w14:textId="77777777" w:rsidTr="00931753">
        <w:tblPrEx>
          <w:tblCellMar>
            <w:top w:w="48" w:type="dxa"/>
            <w:right w:w="60" w:type="dxa"/>
          </w:tblCellMar>
        </w:tblPrEx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A88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4. Range and depth </w:t>
            </w:r>
          </w:p>
          <w:p w14:paraId="02426318" w14:textId="59A9BE90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of historical knowledge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4EB" w14:textId="77777777" w:rsidR="00931753" w:rsidRPr="00931753" w:rsidRDefault="00931753" w:rsidP="00931753">
            <w:pPr>
              <w:ind w:right="44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F5D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1CC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2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61A" w14:textId="77777777" w:rsidR="00931753" w:rsidRPr="00931753" w:rsidRDefault="00931753" w:rsidP="0093175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8A6" w14:textId="77777777" w:rsidR="00931753" w:rsidRPr="00931753" w:rsidRDefault="00931753" w:rsidP="00931753">
            <w:pPr>
              <w:ind w:right="52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4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A6F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BA7" w14:textId="77777777" w:rsidR="00931753" w:rsidRPr="00931753" w:rsidRDefault="00931753" w:rsidP="0093175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6 </w:t>
            </w:r>
          </w:p>
        </w:tc>
      </w:tr>
      <w:tr w:rsidR="00931753" w:rsidRPr="00931753" w14:paraId="3BF14E24" w14:textId="77777777" w:rsidTr="00931753">
        <w:tblPrEx>
          <w:tblCellMar>
            <w:top w:w="48" w:type="dxa"/>
            <w:right w:w="60" w:type="dxa"/>
          </w:tblCellMar>
        </w:tblPrEx>
        <w:trPr>
          <w:trHeight w:val="4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2EE" w14:textId="1ADD15E1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C33" w14:textId="2D0327CD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stories to recognise events in the past and significant people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DE8" w14:textId="752EC6F2" w:rsidR="00931753" w:rsidRPr="00931753" w:rsidRDefault="00931753" w:rsidP="00931753">
            <w:pPr>
              <w:spacing w:line="252" w:lineRule="auto"/>
              <w:ind w:left="2" w:right="4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Recognise the difference between past and present in their own and </w:t>
            </w:r>
            <w:proofErr w:type="spellStart"/>
            <w:r w:rsidRPr="00931753">
              <w:rPr>
                <w:rFonts w:eastAsia="Times New Roman"/>
                <w:sz w:val="24"/>
              </w:rPr>
              <w:t>others</w:t>
            </w:r>
            <w:proofErr w:type="spellEnd"/>
            <w:r w:rsidRPr="00931753">
              <w:rPr>
                <w:rFonts w:eastAsia="Times New Roman"/>
                <w:sz w:val="24"/>
              </w:rPr>
              <w:t xml:space="preserve"> lives  </w:t>
            </w:r>
          </w:p>
          <w:p w14:paraId="23E0E0C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428B488" w14:textId="3B7736D2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They know and recount episodes from stories about the past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AC9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Recognise why people did things, why events happened and </w:t>
            </w:r>
          </w:p>
          <w:p w14:paraId="1290D40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what happened as </w:t>
            </w:r>
          </w:p>
          <w:p w14:paraId="59239E95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 result  </w:t>
            </w:r>
          </w:p>
          <w:p w14:paraId="4687AC3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4389A2CC" w14:textId="0E39E534" w:rsidR="00931753" w:rsidRPr="00931753" w:rsidRDefault="00931753" w:rsidP="00931753">
            <w:pPr>
              <w:ind w:left="2" w:right="31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Identify differences between ways of life at different times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123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Find out about everyday lives of people in time studied  </w:t>
            </w:r>
          </w:p>
          <w:p w14:paraId="601D77B8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586BF49" w14:textId="77777777" w:rsidR="00931753" w:rsidRPr="00931753" w:rsidRDefault="00931753" w:rsidP="00931753">
            <w:pPr>
              <w:spacing w:line="252" w:lineRule="auto"/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with our life today  </w:t>
            </w:r>
          </w:p>
          <w:p w14:paraId="7D652D8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08B40A83" w14:textId="05F38636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Understand why people may have wanted to do something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9ECE" w14:textId="77777777" w:rsidR="00931753" w:rsidRPr="00931753" w:rsidRDefault="00931753" w:rsidP="00931753">
            <w:pPr>
              <w:spacing w:line="252" w:lineRule="auto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Use evidence to reconstruct life in </w:t>
            </w:r>
          </w:p>
          <w:p w14:paraId="3BF009B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time studied  </w:t>
            </w:r>
          </w:p>
          <w:p w14:paraId="02B0C8BC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53118A52" w14:textId="77777777" w:rsidR="00931753" w:rsidRPr="00931753" w:rsidRDefault="00931753" w:rsidP="00931753">
            <w:pPr>
              <w:spacing w:after="1" w:line="251" w:lineRule="auto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Look for links and effects in time studied  </w:t>
            </w:r>
          </w:p>
          <w:p w14:paraId="10D9ED3F" w14:textId="77777777" w:rsidR="00931753" w:rsidRPr="00931753" w:rsidRDefault="00931753" w:rsidP="00931753">
            <w:pPr>
              <w:spacing w:after="1" w:line="251" w:lineRule="auto"/>
              <w:rPr>
                <w:rFonts w:eastAsia="Times New Roman"/>
                <w:sz w:val="24"/>
              </w:rPr>
            </w:pPr>
          </w:p>
          <w:p w14:paraId="2E584189" w14:textId="0AD6EE5A" w:rsidR="00931753" w:rsidRPr="00931753" w:rsidRDefault="00931753" w:rsidP="00931753">
            <w:pPr>
              <w:spacing w:after="1" w:line="251" w:lineRule="auto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Offer a reasonable explanation for some events  </w:t>
            </w:r>
          </w:p>
          <w:p w14:paraId="32456E5B" w14:textId="62F44434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1A8" w14:textId="77777777" w:rsidR="00931753" w:rsidRPr="00931753" w:rsidRDefault="00931753" w:rsidP="00931753">
            <w:pPr>
              <w:spacing w:line="252" w:lineRule="auto"/>
              <w:ind w:left="2" w:right="11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Study different aspects of different people - differences between men and women  </w:t>
            </w:r>
          </w:p>
          <w:p w14:paraId="0AD2685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2F67680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Examine causes and results of great events and the </w:t>
            </w:r>
          </w:p>
          <w:p w14:paraId="2D0DA9E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impact on people  </w:t>
            </w:r>
          </w:p>
          <w:p w14:paraId="003CF8D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602EBDAD" w14:textId="3E2205E0" w:rsidR="00931753" w:rsidRPr="00931753" w:rsidRDefault="00931753" w:rsidP="00931753">
            <w:pPr>
              <w:ind w:left="2" w:right="5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Compare an aspect of life with the same aspect in another period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E4F" w14:textId="77777777" w:rsidR="00931753" w:rsidRPr="00931753" w:rsidRDefault="00931753" w:rsidP="00931753">
            <w:pPr>
              <w:spacing w:line="252" w:lineRule="auto"/>
              <w:ind w:left="2" w:right="6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Find out about beliefs, behaviour and characteristics of people, recognising that not everyone shares the same </w:t>
            </w:r>
          </w:p>
          <w:p w14:paraId="7AAF2C7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views and feelings  </w:t>
            </w:r>
          </w:p>
          <w:p w14:paraId="33CB2AF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</w:p>
          <w:p w14:paraId="0D58B9E1" w14:textId="102198C9" w:rsidR="00931753" w:rsidRPr="00931753" w:rsidRDefault="00931753" w:rsidP="00931753">
            <w:pPr>
              <w:spacing w:line="252" w:lineRule="auto"/>
              <w:ind w:left="2" w:right="49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Compare beliefs and behaviour</w:t>
            </w:r>
            <w:r>
              <w:rPr>
                <w:rFonts w:eastAsia="Times New Roman"/>
                <w:sz w:val="24"/>
              </w:rPr>
              <w:t xml:space="preserve"> </w:t>
            </w:r>
            <w:r w:rsidRPr="00931753">
              <w:rPr>
                <w:rFonts w:eastAsia="Times New Roman"/>
                <w:sz w:val="24"/>
              </w:rPr>
              <w:t xml:space="preserve">with another time </w:t>
            </w:r>
          </w:p>
          <w:p w14:paraId="1FDFB725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studied  </w:t>
            </w:r>
          </w:p>
          <w:p w14:paraId="6481C81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  <w:p w14:paraId="36EBC105" w14:textId="61E58599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Compare life in early and late 'times' studied</w:t>
            </w:r>
          </w:p>
          <w:p w14:paraId="79653D65" w14:textId="2D4AB7EA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</w:tr>
      <w:tr w:rsidR="00931753" w:rsidRPr="00931753" w14:paraId="447FDE9F" w14:textId="77777777" w:rsidTr="00931753">
        <w:tblPrEx>
          <w:tblCellMar>
            <w:top w:w="48" w:type="dxa"/>
            <w:right w:w="60" w:type="dxa"/>
          </w:tblCellMar>
        </w:tblPrEx>
        <w:trPr>
          <w:trHeight w:val="826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5C14" w14:textId="73517134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lastRenderedPageBreak/>
              <w:t xml:space="preserve">5. Historical Terms 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64B5" w14:textId="13A14F9E" w:rsidR="00931753" w:rsidRPr="00931753" w:rsidRDefault="00931753" w:rsidP="00931753">
            <w:pPr>
              <w:pStyle w:val="ListParagraph"/>
              <w:numPr>
                <w:ilvl w:val="0"/>
                <w:numId w:val="8"/>
              </w:numPr>
              <w:ind w:right="224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Children should use a wide vocabulary of everyday historical terms</w:t>
            </w:r>
          </w:p>
        </w:tc>
        <w:tc>
          <w:tcPr>
            <w:tcW w:w="8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8C2" w14:textId="72160E31" w:rsidR="00931753" w:rsidRPr="00931753" w:rsidRDefault="00931753" w:rsidP="00931753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>Develop the appropriate use of historical terms</w:t>
            </w:r>
          </w:p>
        </w:tc>
      </w:tr>
      <w:tr w:rsidR="00931753" w:rsidRPr="00931753" w14:paraId="7B2FF43F" w14:textId="77777777" w:rsidTr="00931753">
        <w:tblPrEx>
          <w:tblCellMar>
            <w:top w:w="48" w:type="dxa"/>
            <w:right w:w="6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C52EC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DC8" w14:textId="77777777" w:rsidR="00931753" w:rsidRPr="00931753" w:rsidRDefault="00931753" w:rsidP="00931753">
            <w:pPr>
              <w:ind w:right="44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EYFS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9DA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1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BA7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5CFE" w14:textId="77777777" w:rsidR="00931753" w:rsidRPr="00931753" w:rsidRDefault="00931753" w:rsidP="0093175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3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689E" w14:textId="77777777" w:rsidR="00931753" w:rsidRPr="00931753" w:rsidRDefault="00931753" w:rsidP="00931753">
            <w:pPr>
              <w:ind w:right="52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4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6843" w14:textId="77777777" w:rsidR="00931753" w:rsidRPr="00931753" w:rsidRDefault="00931753" w:rsidP="00931753">
            <w:pPr>
              <w:ind w:right="47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BDA4" w14:textId="77777777" w:rsidR="00931753" w:rsidRPr="00931753" w:rsidRDefault="00931753" w:rsidP="00931753">
            <w:pPr>
              <w:ind w:right="50"/>
              <w:jc w:val="center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Year 6 </w:t>
            </w:r>
          </w:p>
        </w:tc>
      </w:tr>
      <w:tr w:rsidR="00931753" w:rsidRPr="00931753" w14:paraId="46F20892" w14:textId="77777777" w:rsidTr="00931753">
        <w:tblPrEx>
          <w:tblCellMar>
            <w:top w:w="48" w:type="dxa"/>
            <w:right w:w="60" w:type="dxa"/>
          </w:tblCellMar>
        </w:tblPrEx>
        <w:trPr>
          <w:trHeight w:val="4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A1383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4BE7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 long time ago </w:t>
            </w:r>
          </w:p>
          <w:p w14:paraId="013B7682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Same/different </w:t>
            </w:r>
          </w:p>
          <w:p w14:paraId="613E1132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Change  </w:t>
            </w:r>
          </w:p>
          <w:p w14:paraId="25269F4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People  </w:t>
            </w:r>
          </w:p>
          <w:p w14:paraId="55BA471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Artefact </w:t>
            </w:r>
          </w:p>
          <w:p w14:paraId="6646B37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Compare  </w:t>
            </w:r>
          </w:p>
          <w:p w14:paraId="248BBC85" w14:textId="4160DD10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Order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6468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Royalty  </w:t>
            </w:r>
          </w:p>
          <w:p w14:paraId="04BD483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Monarch  </w:t>
            </w:r>
          </w:p>
          <w:p w14:paraId="6C89553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Home  </w:t>
            </w:r>
          </w:p>
          <w:p w14:paraId="6B968E32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Detached  </w:t>
            </w:r>
          </w:p>
          <w:p w14:paraId="09D9F9F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Semi-detached </w:t>
            </w:r>
          </w:p>
          <w:p w14:paraId="0A58596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Terrace  </w:t>
            </w:r>
          </w:p>
          <w:p w14:paraId="7A6B3708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Bungalow  </w:t>
            </w:r>
          </w:p>
          <w:p w14:paraId="7E2B33F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Flat  </w:t>
            </w:r>
          </w:p>
          <w:p w14:paraId="5A74EFD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Buildings </w:t>
            </w:r>
          </w:p>
          <w:p w14:paraId="5321904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Poverty  </w:t>
            </w:r>
          </w:p>
          <w:p w14:paraId="49A8BBB9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Fairness  </w:t>
            </w:r>
          </w:p>
          <w:p w14:paraId="6936906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Wealth  </w:t>
            </w:r>
          </w:p>
          <w:p w14:paraId="6D4FBF3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Artefacts  </w:t>
            </w:r>
          </w:p>
          <w:p w14:paraId="2F434844" w14:textId="2766EF4E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Sources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BB53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Government </w:t>
            </w:r>
          </w:p>
          <w:p w14:paraId="7773C20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Flames  </w:t>
            </w:r>
          </w:p>
          <w:p w14:paraId="2EE7E947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Conditions  </w:t>
            </w:r>
          </w:p>
          <w:p w14:paraId="11ED152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Poverty  </w:t>
            </w:r>
          </w:p>
          <w:p w14:paraId="4F5109C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Wealthy  </w:t>
            </w:r>
          </w:p>
          <w:p w14:paraId="72F1E3B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Poor  </w:t>
            </w:r>
          </w:p>
          <w:p w14:paraId="44BB144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Buildings </w:t>
            </w:r>
          </w:p>
          <w:p w14:paraId="58055489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Community </w:t>
            </w:r>
          </w:p>
          <w:p w14:paraId="5F88F1D2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Adversity </w:t>
            </w:r>
          </w:p>
          <w:p w14:paraId="23B1EE4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Artefacts </w:t>
            </w:r>
          </w:p>
          <w:p w14:paraId="7C0E6C88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Investigate  </w:t>
            </w:r>
          </w:p>
          <w:p w14:paraId="6A84BFA9" w14:textId="5066A8B3" w:rsidR="00931753" w:rsidRPr="00931753" w:rsidRDefault="00931753" w:rsidP="00931753">
            <w:pPr>
              <w:ind w:left="2" w:right="31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Sources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E900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Sources  </w:t>
            </w:r>
          </w:p>
          <w:p w14:paraId="2148F78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Similarities </w:t>
            </w:r>
          </w:p>
          <w:p w14:paraId="074D91E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Differences </w:t>
            </w:r>
          </w:p>
          <w:p w14:paraId="45E1F3F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Palaeolithic </w:t>
            </w:r>
          </w:p>
          <w:p w14:paraId="0858864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Mesolithic </w:t>
            </w:r>
          </w:p>
          <w:p w14:paraId="4722F7F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Neolithic </w:t>
            </w:r>
          </w:p>
          <w:p w14:paraId="23900A8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Archaeologist  </w:t>
            </w:r>
          </w:p>
          <w:p w14:paraId="67F1060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Artefact </w:t>
            </w:r>
          </w:p>
          <w:p w14:paraId="24804535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Prehistoric </w:t>
            </w:r>
          </w:p>
          <w:p w14:paraId="67EBCAD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Chronological </w:t>
            </w:r>
          </w:p>
          <w:p w14:paraId="5BD23422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Agriculture </w:t>
            </w:r>
          </w:p>
          <w:p w14:paraId="2A26F0D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Pharaoh </w:t>
            </w:r>
          </w:p>
          <w:p w14:paraId="32F3396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Tombs </w:t>
            </w:r>
          </w:p>
          <w:p w14:paraId="37EF276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Scribe </w:t>
            </w:r>
          </w:p>
          <w:p w14:paraId="6CC83ABD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Mummy </w:t>
            </w:r>
          </w:p>
          <w:p w14:paraId="58826310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Papyrus </w:t>
            </w:r>
          </w:p>
          <w:p w14:paraId="1D1F472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Pyramid </w:t>
            </w:r>
          </w:p>
          <w:p w14:paraId="554037AF" w14:textId="53F8D9E3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B178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Conquer  </w:t>
            </w:r>
          </w:p>
          <w:p w14:paraId="78663337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Senate  </w:t>
            </w:r>
          </w:p>
          <w:p w14:paraId="03C7B11B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Republic </w:t>
            </w:r>
          </w:p>
          <w:p w14:paraId="1EE2107C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Centurion  </w:t>
            </w:r>
          </w:p>
          <w:p w14:paraId="619F16F3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Legion  </w:t>
            </w:r>
          </w:p>
          <w:p w14:paraId="2F404112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Auxiliary  </w:t>
            </w:r>
          </w:p>
          <w:p w14:paraId="4F0D0C61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Troops  </w:t>
            </w:r>
          </w:p>
          <w:p w14:paraId="42A0D1F6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Rights  </w:t>
            </w:r>
          </w:p>
          <w:p w14:paraId="2EA39359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Gods  </w:t>
            </w:r>
          </w:p>
          <w:p w14:paraId="54589406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Beliefs  </w:t>
            </w:r>
          </w:p>
          <w:p w14:paraId="65338A16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Change  </w:t>
            </w:r>
          </w:p>
          <w:p w14:paraId="05455B04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Continuity </w:t>
            </w:r>
          </w:p>
          <w:p w14:paraId="50C166F1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Olympics  </w:t>
            </w:r>
          </w:p>
          <w:p w14:paraId="26971820" w14:textId="77777777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Acropolis </w:t>
            </w:r>
          </w:p>
          <w:p w14:paraId="0F3B18F6" w14:textId="0D853EAC" w:rsidR="00931753" w:rsidRPr="00931753" w:rsidRDefault="00931753" w:rsidP="00931753">
            <w:pPr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Philosophy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8C93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Change </w:t>
            </w:r>
          </w:p>
          <w:p w14:paraId="1C5D4397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Continuity </w:t>
            </w:r>
          </w:p>
          <w:p w14:paraId="40F6B945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Significance </w:t>
            </w:r>
          </w:p>
          <w:p w14:paraId="542E557F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Sources </w:t>
            </w:r>
          </w:p>
          <w:p w14:paraId="1092C347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Chronological  </w:t>
            </w:r>
          </w:p>
          <w:p w14:paraId="695A41F9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AD  </w:t>
            </w:r>
          </w:p>
          <w:p w14:paraId="46A1DCBA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BC  </w:t>
            </w:r>
          </w:p>
          <w:p w14:paraId="4A9D9B4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Monastery  </w:t>
            </w:r>
          </w:p>
          <w:p w14:paraId="1B5B7047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Trade  </w:t>
            </w:r>
          </w:p>
          <w:p w14:paraId="1DEF1A14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Treaty </w:t>
            </w:r>
          </w:p>
          <w:p w14:paraId="78C8334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Raid  </w:t>
            </w:r>
          </w:p>
          <w:p w14:paraId="3364059B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Thatch  </w:t>
            </w:r>
          </w:p>
          <w:p w14:paraId="166654B2" w14:textId="1F37EAD8" w:rsidR="00931753" w:rsidRPr="00931753" w:rsidRDefault="00931753" w:rsidP="00931753">
            <w:pPr>
              <w:ind w:left="2" w:right="50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92AA6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Duty  </w:t>
            </w:r>
          </w:p>
          <w:p w14:paraId="0F25F567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Service  </w:t>
            </w:r>
          </w:p>
          <w:p w14:paraId="3E4434C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Choice  </w:t>
            </w:r>
          </w:p>
          <w:p w14:paraId="59A89CC4" w14:textId="77777777" w:rsidR="00931753" w:rsidRPr="00931753" w:rsidRDefault="00931753" w:rsidP="00931753">
            <w:pPr>
              <w:spacing w:line="252" w:lineRule="auto"/>
              <w:ind w:left="2" w:right="392"/>
              <w:rPr>
                <w:rFonts w:eastAsia="Times New Roman"/>
                <w:sz w:val="24"/>
              </w:rPr>
            </w:pPr>
            <w:proofErr w:type="gramStart"/>
            <w:r w:rsidRPr="00931753">
              <w:rPr>
                <w:rFonts w:eastAsia="Times New Roman"/>
                <w:sz w:val="24"/>
              </w:rPr>
              <w:t>Belonging  Primary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source  Secondary  sources  Viewpoints  </w:t>
            </w:r>
          </w:p>
          <w:p w14:paraId="3492DE1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Empire  </w:t>
            </w:r>
          </w:p>
          <w:p w14:paraId="015E54B3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Monarchy  </w:t>
            </w:r>
          </w:p>
          <w:p w14:paraId="1AE409AE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Causes </w:t>
            </w:r>
          </w:p>
          <w:p w14:paraId="395429F6" w14:textId="77777777" w:rsidR="00931753" w:rsidRPr="00931753" w:rsidRDefault="00931753" w:rsidP="00931753">
            <w:pPr>
              <w:spacing w:after="1" w:line="251" w:lineRule="auto"/>
              <w:ind w:left="2" w:right="327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Consequences </w:t>
            </w:r>
            <w:proofErr w:type="gramStart"/>
            <w:r w:rsidRPr="00931753">
              <w:rPr>
                <w:rFonts w:eastAsia="Times New Roman"/>
                <w:sz w:val="24"/>
              </w:rPr>
              <w:t>Anderson  shelter</w:t>
            </w:r>
            <w:proofErr w:type="gramEnd"/>
            <w:r w:rsidRPr="00931753">
              <w:rPr>
                <w:rFonts w:eastAsia="Times New Roman"/>
                <w:sz w:val="24"/>
              </w:rPr>
              <w:t xml:space="preserve">  Evacuee  </w:t>
            </w:r>
          </w:p>
          <w:p w14:paraId="6CDA87D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Holocaust </w:t>
            </w:r>
          </w:p>
          <w:p w14:paraId="169B0201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Propaganda </w:t>
            </w:r>
          </w:p>
          <w:p w14:paraId="53A8963C" w14:textId="77777777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Rationing  </w:t>
            </w:r>
          </w:p>
          <w:p w14:paraId="21334530" w14:textId="05986CA5" w:rsidR="00931753" w:rsidRPr="00931753" w:rsidRDefault="00931753" w:rsidP="00931753">
            <w:pPr>
              <w:ind w:left="2"/>
              <w:rPr>
                <w:rFonts w:eastAsia="Times New Roman"/>
                <w:sz w:val="24"/>
              </w:rPr>
            </w:pPr>
            <w:r w:rsidRPr="00931753">
              <w:rPr>
                <w:rFonts w:eastAsia="Times New Roman"/>
                <w:sz w:val="24"/>
              </w:rPr>
              <w:t xml:space="preserve">Conflict  </w:t>
            </w:r>
          </w:p>
        </w:tc>
      </w:tr>
    </w:tbl>
    <w:p w14:paraId="747945E7" w14:textId="77777777" w:rsidR="00931753" w:rsidRPr="00931753" w:rsidRDefault="00931753">
      <w:pPr>
        <w:rPr>
          <w:rFonts w:eastAsia="Times New Roman"/>
          <w:sz w:val="24"/>
        </w:rPr>
      </w:pPr>
    </w:p>
    <w:p w14:paraId="08A37274" w14:textId="77777777" w:rsidR="00931753" w:rsidRPr="00931753" w:rsidRDefault="00931753">
      <w:pPr>
        <w:rPr>
          <w:rFonts w:eastAsia="Times New Roman"/>
          <w:sz w:val="24"/>
        </w:rPr>
      </w:pPr>
    </w:p>
    <w:p w14:paraId="6EA5D6F2" w14:textId="77777777" w:rsidR="00931753" w:rsidRPr="00931753" w:rsidRDefault="00931753">
      <w:pPr>
        <w:rPr>
          <w:rFonts w:eastAsia="Times New Roman"/>
          <w:sz w:val="24"/>
        </w:rPr>
      </w:pPr>
    </w:p>
    <w:sectPr w:rsidR="00931753" w:rsidRPr="00931753" w:rsidSect="00931753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6080"/>
    <w:multiLevelType w:val="hybridMultilevel"/>
    <w:tmpl w:val="B58A1B28"/>
    <w:lvl w:ilvl="0" w:tplc="408EE95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89F9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8CAA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811F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2BDB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CE386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4771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A1A9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2E00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03B45"/>
    <w:multiLevelType w:val="hybridMultilevel"/>
    <w:tmpl w:val="C60C6396"/>
    <w:lvl w:ilvl="0" w:tplc="D108BE1C">
      <w:numFmt w:val="bullet"/>
      <w:lvlText w:val=""/>
      <w:lvlJc w:val="left"/>
      <w:pPr>
        <w:ind w:left="1140" w:hanging="78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6759"/>
    <w:multiLevelType w:val="hybridMultilevel"/>
    <w:tmpl w:val="059214D2"/>
    <w:lvl w:ilvl="0" w:tplc="08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454652B0"/>
    <w:multiLevelType w:val="hybridMultilevel"/>
    <w:tmpl w:val="D1484BF0"/>
    <w:lvl w:ilvl="0" w:tplc="A1E209A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E9C8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CE03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EDB2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C1DD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452D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759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C860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C22A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A6049"/>
    <w:multiLevelType w:val="hybridMultilevel"/>
    <w:tmpl w:val="2D961D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B60F9"/>
    <w:multiLevelType w:val="hybridMultilevel"/>
    <w:tmpl w:val="1158DC6A"/>
    <w:lvl w:ilvl="0" w:tplc="6A804A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4E02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891C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E27A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C32A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C1A3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A620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021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909C8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52E1C"/>
    <w:multiLevelType w:val="hybridMultilevel"/>
    <w:tmpl w:val="32A099EC"/>
    <w:lvl w:ilvl="0" w:tplc="797E6D6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E3D6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C0B7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67AB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81A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0107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0176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E553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8D3A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7F3C5F"/>
    <w:multiLevelType w:val="hybridMultilevel"/>
    <w:tmpl w:val="6E845600"/>
    <w:lvl w:ilvl="0" w:tplc="0809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578633068">
    <w:abstractNumId w:val="0"/>
  </w:num>
  <w:num w:numId="2" w16cid:durableId="1644040206">
    <w:abstractNumId w:val="3"/>
  </w:num>
  <w:num w:numId="3" w16cid:durableId="393041633">
    <w:abstractNumId w:val="5"/>
  </w:num>
  <w:num w:numId="4" w16cid:durableId="709652320">
    <w:abstractNumId w:val="6"/>
  </w:num>
  <w:num w:numId="5" w16cid:durableId="1346403315">
    <w:abstractNumId w:val="7"/>
  </w:num>
  <w:num w:numId="6" w16cid:durableId="935674509">
    <w:abstractNumId w:val="1"/>
  </w:num>
  <w:num w:numId="7" w16cid:durableId="375467498">
    <w:abstractNumId w:val="2"/>
  </w:num>
  <w:num w:numId="8" w16cid:durableId="89836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53"/>
    <w:rsid w:val="0047116D"/>
    <w:rsid w:val="009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870E"/>
  <w15:chartTrackingRefBased/>
  <w15:docId w15:val="{2262486B-6F72-4626-9302-5839BEA9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53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75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3175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1C6828769B42A2A34F69D34E3CF4" ma:contentTypeVersion="9" ma:contentTypeDescription="Create a new document." ma:contentTypeScope="" ma:versionID="ca22734a2a7598306b32ef2a41bbd809">
  <xsd:schema xmlns:xsd="http://www.w3.org/2001/XMLSchema" xmlns:xs="http://www.w3.org/2001/XMLSchema" xmlns:p="http://schemas.microsoft.com/office/2006/metadata/properties" xmlns:ns2="abe605c9-010c-43d6-b5d3-407ba6cf8e02" targetNamespace="http://schemas.microsoft.com/office/2006/metadata/properties" ma:root="true" ma:fieldsID="0df82aa92aa1e296750beb3a92cbb49d" ns2:_="">
    <xsd:import namespace="abe605c9-010c-43d6-b5d3-407ba6cf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05c9-010c-43d6-b5d3-407ba6cf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605c9-010c-43d6-b5d3-407ba6cf8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026F7-6FFF-4C02-96A6-D3EBCD62D165}"/>
</file>

<file path=customXml/itemProps2.xml><?xml version="1.0" encoding="utf-8"?>
<ds:datastoreItem xmlns:ds="http://schemas.openxmlformats.org/officeDocument/2006/customXml" ds:itemID="{549FE733-4E46-41B9-B930-7DEF634BE358}"/>
</file>

<file path=customXml/itemProps3.xml><?xml version="1.0" encoding="utf-8"?>
<ds:datastoreItem xmlns:ds="http://schemas.openxmlformats.org/officeDocument/2006/customXml" ds:itemID="{48C6925D-F57C-43E6-863E-E2B375D1D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Mathews</dc:creator>
  <cp:keywords/>
  <dc:description/>
  <cp:lastModifiedBy>Katie Mathews</cp:lastModifiedBy>
  <cp:revision>1</cp:revision>
  <dcterms:created xsi:type="dcterms:W3CDTF">2026-04-17T09:32:00Z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0x0101002E361C6828769B42A2A34F69D34E3CF4</vt:lpwstr>
  </property>
</Properties>
</file>